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EA41" w14:textId="63FD2F84" w:rsidR="008F61EB" w:rsidRPr="008F61EB" w:rsidRDefault="00237FBD" w:rsidP="008F61EB">
      <w:pPr>
        <w:shd w:val="clear" w:color="auto" w:fill="FFFFFF"/>
        <w:spacing w:after="450" w:line="240" w:lineRule="auto"/>
        <w:jc w:val="center"/>
        <w:rPr>
          <w:rFonts w:ascii="Arial" w:eastAsia="Times New Roman" w:hAnsi="Arial" w:cs="Arial"/>
          <w:color w:val="212529"/>
          <w:kern w:val="0"/>
          <w:sz w:val="27"/>
          <w:szCs w:val="27"/>
          <w14:ligatures w14:val="none"/>
        </w:rPr>
      </w:pPr>
      <w:r>
        <w:rPr>
          <w:rFonts w:ascii="Arial" w:eastAsia="Times New Roman" w:hAnsi="Arial" w:cs="Arial" w:hint="cs"/>
          <w:b/>
          <w:bCs/>
          <w:color w:val="212529"/>
          <w:kern w:val="0"/>
          <w:sz w:val="27"/>
          <w:szCs w:val="27"/>
          <w:rtl/>
          <w14:ligatures w14:val="none"/>
        </w:rPr>
        <w:t>استقطاب م</w:t>
      </w:r>
      <w:r w:rsidR="001E4625">
        <w:rPr>
          <w:rFonts w:ascii="Arial" w:eastAsia="Times New Roman" w:hAnsi="Arial" w:cs="Arial" w:hint="cs"/>
          <w:b/>
          <w:bCs/>
          <w:color w:val="212529"/>
          <w:kern w:val="0"/>
          <w:sz w:val="27"/>
          <w:szCs w:val="27"/>
          <w:rtl/>
          <w14:ligatures w14:val="none"/>
        </w:rPr>
        <w:t>يسر جلسات دراما</w:t>
      </w:r>
    </w:p>
    <w:p w14:paraId="03702D12" w14:textId="77777777" w:rsidR="00A51FAB" w:rsidRDefault="00A51FAB" w:rsidP="00A51FAB">
      <w:pPr>
        <w:jc w:val="both"/>
        <w:rPr>
          <w:rFonts w:ascii="Sakkal Majalla" w:hAnsi="Sakkal Majalla" w:cs="Sakkal Majalla"/>
          <w:sz w:val="28"/>
          <w:szCs w:val="28"/>
          <w:rtl/>
        </w:rPr>
      </w:pPr>
      <w:r w:rsidRPr="00A51FAB">
        <w:rPr>
          <w:rFonts w:ascii="Sakkal Majalla" w:hAnsi="Sakkal Majalla" w:cs="Sakkal Majalla"/>
          <w:sz w:val="28"/>
          <w:szCs w:val="28"/>
          <w:rtl/>
        </w:rPr>
        <w:t>جمعية بسمة للثقافة والفنون هي منظمة غير حكومية مستقلة وغير ربحية، تأسست في قطاع غزة عام 1994. تعمل الجمعية في مجالات الثقافة والفنون، وهي متخصصة في مجال المسرح والدراما والدعم النفسي الاجتماعي، مساهمةً في تطوير وتعزيز قدرات المجتمع الفلسطيني.</w:t>
      </w:r>
    </w:p>
    <w:p w14:paraId="22D070BD" w14:textId="1B3CB81F"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sz w:val="28"/>
          <w:szCs w:val="28"/>
          <w:rtl/>
        </w:rPr>
        <w:t xml:space="preserve">تقوم جمعية بسمة للثقافة والفنون بتنفيذ مشروع يحمل عنوان "تعزيز فعالية الأنشطة الدرامية غير المنهجية في مدارس شمال غزة الحكومية من خلال نادي مسرح غزة للأطفال"، </w:t>
      </w:r>
      <w:r>
        <w:rPr>
          <w:rFonts w:ascii="Sakkal Majalla" w:hAnsi="Sakkal Majalla" w:cs="Sakkal Majalla" w:hint="cs"/>
          <w:sz w:val="28"/>
          <w:szCs w:val="28"/>
          <w:rtl/>
        </w:rPr>
        <w:t>بالشراكة</w:t>
      </w:r>
      <w:r w:rsidRPr="00A51FAB">
        <w:rPr>
          <w:rFonts w:ascii="Sakkal Majalla" w:hAnsi="Sakkal Majalla" w:cs="Sakkal Majalla"/>
          <w:sz w:val="28"/>
          <w:szCs w:val="28"/>
          <w:rtl/>
        </w:rPr>
        <w:t xml:space="preserve"> مع وكالة التنمية البلجيكية، وبتمويل من الحكومة البلجيكية. تتمحور أنشطة المشروع حول تعزيز استفادة الأطفال من مسرح الدمى والماريونيت ودليل الدراما، حيث يتم تنفيذ 52 ورشة عمل درامية مع الأطفال الذين تتراوح أعمارهم بين 9 و14 عامًا. تستمر كل ورشة عمل لمدة 20 يومًا، وتشمل إنتاج عروض مسرحية بالاشتراك مع الأطفال، واستخدام دليل الأطفال للدعم النفسي والاجتماعي المقدم من جمعية بسمة للثقافة والفنون</w:t>
      </w:r>
      <w:r w:rsidRPr="00A51FAB">
        <w:rPr>
          <w:rFonts w:ascii="Sakkal Majalla" w:hAnsi="Sakkal Majalla" w:cs="Sakkal Majalla"/>
          <w:sz w:val="28"/>
          <w:szCs w:val="28"/>
        </w:rPr>
        <w:t>.</w:t>
      </w:r>
    </w:p>
    <w:p w14:paraId="5B5CEA0B" w14:textId="77777777"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sz w:val="28"/>
          <w:szCs w:val="28"/>
          <w:rtl/>
        </w:rPr>
        <w:t>تهدف هذه الأنشطة إلى تعزيز رفاهية الطلاب من خلال أنشطة غير منهجية، وزيادة التركيز والتحفيز، والتقليل من السلوكيات العدوانية. وبدورها، تؤثر هذه الأنشطة على تحسين بيئة التعلم والتعاون، وتعزز الثقة بالنفس، وتسهم في تعزيز التحصيل الدراسي والتطور الشامل للطلاب</w:t>
      </w:r>
      <w:r w:rsidRPr="00A51FAB">
        <w:rPr>
          <w:rFonts w:ascii="Sakkal Majalla" w:hAnsi="Sakkal Majalla" w:cs="Sakkal Majalla"/>
          <w:sz w:val="28"/>
          <w:szCs w:val="28"/>
        </w:rPr>
        <w:t>.</w:t>
      </w:r>
    </w:p>
    <w:p w14:paraId="3C2A831F" w14:textId="77777777" w:rsidR="00A51FAB" w:rsidRPr="00A51FAB" w:rsidRDefault="00A51FAB" w:rsidP="00A51FAB">
      <w:pPr>
        <w:jc w:val="both"/>
        <w:rPr>
          <w:rFonts w:ascii="Sakkal Majalla" w:hAnsi="Sakkal Majalla" w:cs="Sakkal Majalla"/>
          <w:sz w:val="28"/>
          <w:szCs w:val="28"/>
          <w:rtl/>
        </w:rPr>
      </w:pPr>
    </w:p>
    <w:p w14:paraId="46A69A3B" w14:textId="14DFAD2F"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b/>
          <w:bCs/>
          <w:sz w:val="28"/>
          <w:szCs w:val="28"/>
          <w:rtl/>
        </w:rPr>
        <w:t>فرصة العمل</w:t>
      </w:r>
      <w:r w:rsidRPr="00A51FAB">
        <w:rPr>
          <w:rFonts w:ascii="Sakkal Majalla" w:hAnsi="Sakkal Majalla" w:cs="Sakkal Majalla"/>
          <w:sz w:val="28"/>
          <w:szCs w:val="28"/>
          <w:rtl/>
        </w:rPr>
        <w:t xml:space="preserve">: </w:t>
      </w:r>
      <w:r>
        <w:rPr>
          <w:rFonts w:ascii="Sakkal Majalla" w:hAnsi="Sakkal Majalla" w:cs="Sakkal Majalla" w:hint="cs"/>
          <w:sz w:val="28"/>
          <w:szCs w:val="28"/>
          <w:rtl/>
        </w:rPr>
        <w:t>ميسرين</w:t>
      </w:r>
      <w:r w:rsidRPr="00A51FAB">
        <w:rPr>
          <w:rFonts w:ascii="Sakkal Majalla" w:hAnsi="Sakkal Majalla" w:cs="Sakkal Majalla"/>
          <w:sz w:val="28"/>
          <w:szCs w:val="28"/>
          <w:rtl/>
        </w:rPr>
        <w:t xml:space="preserve"> دراما </w:t>
      </w:r>
      <w:r w:rsidRPr="00A51FAB">
        <w:rPr>
          <w:rFonts w:ascii="Sakkal Majalla" w:hAnsi="Sakkal Majalla" w:cs="Sakkal Majalla" w:hint="cs"/>
          <w:sz w:val="28"/>
          <w:szCs w:val="28"/>
          <w:rtl/>
        </w:rPr>
        <w:t xml:space="preserve">لجلسات </w:t>
      </w:r>
      <w:r>
        <w:rPr>
          <w:rFonts w:ascii="Sakkal Majalla" w:hAnsi="Sakkal Majalla" w:cs="Sakkal Majalla" w:hint="cs"/>
          <w:sz w:val="28"/>
          <w:szCs w:val="28"/>
          <w:rtl/>
        </w:rPr>
        <w:t>الدراما لليافعين</w:t>
      </w:r>
      <w:r w:rsidRPr="00A51FAB">
        <w:rPr>
          <w:rFonts w:ascii="Sakkal Majalla" w:hAnsi="Sakkal Majalla" w:cs="Sakkal Majalla"/>
          <w:sz w:val="28"/>
          <w:szCs w:val="28"/>
          <w:rtl/>
        </w:rPr>
        <w:t xml:space="preserve"> واليافعات</w:t>
      </w:r>
    </w:p>
    <w:p w14:paraId="0797736D" w14:textId="77777777"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b/>
          <w:bCs/>
          <w:sz w:val="28"/>
          <w:szCs w:val="28"/>
          <w:rtl/>
        </w:rPr>
        <w:t>المكان</w:t>
      </w:r>
      <w:r w:rsidRPr="00A51FAB">
        <w:rPr>
          <w:rFonts w:ascii="Sakkal Majalla" w:hAnsi="Sakkal Majalla" w:cs="Sakkal Majalla"/>
          <w:sz w:val="28"/>
          <w:szCs w:val="28"/>
          <w:rtl/>
        </w:rPr>
        <w:t>: محافظة شمال قطاع غزة (منطقة الشمال)</w:t>
      </w:r>
    </w:p>
    <w:p w14:paraId="5833D219" w14:textId="70B2CC35"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b/>
          <w:bCs/>
          <w:sz w:val="28"/>
          <w:szCs w:val="28"/>
          <w:rtl/>
        </w:rPr>
        <w:t>فترة العقد</w:t>
      </w:r>
      <w:r w:rsidRPr="00A51FAB">
        <w:rPr>
          <w:rFonts w:ascii="Sakkal Majalla" w:hAnsi="Sakkal Majalla" w:cs="Sakkal Majalla"/>
          <w:sz w:val="28"/>
          <w:szCs w:val="28"/>
          <w:rtl/>
        </w:rPr>
        <w:t xml:space="preserve">: بالقطعة (لكل دورة </w:t>
      </w:r>
      <w:r>
        <w:rPr>
          <w:rFonts w:ascii="Sakkal Majalla" w:hAnsi="Sakkal Majalla" w:cs="Sakkal Majalla" w:hint="cs"/>
          <w:sz w:val="28"/>
          <w:szCs w:val="28"/>
          <w:rtl/>
        </w:rPr>
        <w:t xml:space="preserve">دراما </w:t>
      </w:r>
      <w:r w:rsidRPr="00A51FAB">
        <w:rPr>
          <w:rFonts w:ascii="Sakkal Majalla" w:hAnsi="Sakkal Majalla" w:cs="Sakkal Majalla"/>
          <w:sz w:val="28"/>
          <w:szCs w:val="28"/>
          <w:rtl/>
        </w:rPr>
        <w:t>تنفذ مع الأطفال)</w:t>
      </w:r>
    </w:p>
    <w:p w14:paraId="570FE295" w14:textId="77777777"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b/>
          <w:bCs/>
          <w:sz w:val="28"/>
          <w:szCs w:val="28"/>
          <w:rtl/>
        </w:rPr>
        <w:t>تاريخ بداية التعاقد</w:t>
      </w:r>
      <w:r w:rsidRPr="00A51FAB">
        <w:rPr>
          <w:rFonts w:ascii="Sakkal Majalla" w:hAnsi="Sakkal Majalla" w:cs="Sakkal Majalla"/>
          <w:sz w:val="28"/>
          <w:szCs w:val="28"/>
          <w:rtl/>
        </w:rPr>
        <w:t>: من سبتمبر 2023 حتى نهاية 2024</w:t>
      </w:r>
    </w:p>
    <w:p w14:paraId="65AE8799" w14:textId="1977DC93" w:rsidR="00A51FAB" w:rsidRPr="00A51FAB" w:rsidRDefault="00A51FAB" w:rsidP="00A51FAB">
      <w:pPr>
        <w:jc w:val="both"/>
        <w:rPr>
          <w:rFonts w:ascii="Sakkal Majalla" w:hAnsi="Sakkal Majalla" w:cs="Sakkal Majalla"/>
          <w:sz w:val="28"/>
          <w:szCs w:val="28"/>
          <w:rtl/>
        </w:rPr>
      </w:pPr>
      <w:r w:rsidRPr="00A51FAB">
        <w:rPr>
          <w:rFonts w:ascii="Sakkal Majalla" w:hAnsi="Sakkal Majalla" w:cs="Sakkal Majalla"/>
          <w:sz w:val="28"/>
          <w:szCs w:val="28"/>
          <w:rtl/>
        </w:rPr>
        <w:t xml:space="preserve">تُعلن جمعية بسمة للثقافة والفنون عن حاجتها لاستقطاب </w:t>
      </w:r>
      <w:r w:rsidRPr="00A51FAB">
        <w:rPr>
          <w:rFonts w:ascii="Sakkal Majalla" w:hAnsi="Sakkal Majalla" w:cs="Sakkal Majalla" w:hint="cs"/>
          <w:b/>
          <w:bCs/>
          <w:sz w:val="28"/>
          <w:szCs w:val="28"/>
          <w:rtl/>
        </w:rPr>
        <w:t>ميسرين</w:t>
      </w:r>
      <w:r w:rsidRPr="00A51FAB">
        <w:rPr>
          <w:rFonts w:ascii="Sakkal Majalla" w:hAnsi="Sakkal Majalla" w:cs="Sakkal Majalla"/>
          <w:b/>
          <w:bCs/>
          <w:sz w:val="28"/>
          <w:szCs w:val="28"/>
          <w:rtl/>
        </w:rPr>
        <w:t xml:space="preserve"> </w:t>
      </w:r>
      <w:r w:rsidRPr="00A51FAB">
        <w:rPr>
          <w:rFonts w:ascii="Sakkal Majalla" w:hAnsi="Sakkal Majalla" w:cs="Sakkal Majalla" w:hint="cs"/>
          <w:b/>
          <w:bCs/>
          <w:sz w:val="28"/>
          <w:szCs w:val="28"/>
          <w:rtl/>
        </w:rPr>
        <w:t>دراما لقيادة</w:t>
      </w:r>
      <w:r w:rsidRPr="00A51FAB">
        <w:rPr>
          <w:rFonts w:ascii="Sakkal Majalla" w:hAnsi="Sakkal Majalla" w:cs="Sakkal Majalla"/>
          <w:b/>
          <w:bCs/>
          <w:sz w:val="28"/>
          <w:szCs w:val="28"/>
          <w:rtl/>
        </w:rPr>
        <w:t xml:space="preserve"> جلسات اليافعين واليافعات</w:t>
      </w:r>
      <w:r w:rsidRPr="00A51FAB">
        <w:rPr>
          <w:rFonts w:ascii="Sakkal Majalla" w:hAnsi="Sakkal Majalla" w:cs="Sakkal Majalla"/>
          <w:sz w:val="28"/>
          <w:szCs w:val="28"/>
          <w:rtl/>
        </w:rPr>
        <w:t>، وفقًا للشروط التالية</w:t>
      </w:r>
      <w:r w:rsidRPr="00A51FAB">
        <w:rPr>
          <w:rFonts w:ascii="Sakkal Majalla" w:hAnsi="Sakkal Majalla" w:cs="Sakkal Majalla"/>
          <w:sz w:val="28"/>
          <w:szCs w:val="28"/>
        </w:rPr>
        <w:t>:</w:t>
      </w:r>
    </w:p>
    <w:p w14:paraId="2FEBE450" w14:textId="0D67F65B" w:rsidR="00A51FAB" w:rsidRPr="00A51FAB" w:rsidRDefault="002853DE" w:rsidP="002853DE">
      <w:pPr>
        <w:jc w:val="both"/>
        <w:rPr>
          <w:rFonts w:ascii="Sakkal Majalla" w:hAnsi="Sakkal Majalla" w:cs="Sakkal Majalla"/>
          <w:b/>
          <w:bCs/>
          <w:sz w:val="28"/>
          <w:szCs w:val="28"/>
          <w:rtl/>
        </w:rPr>
      </w:pPr>
      <w:r w:rsidRPr="002853DE">
        <w:rPr>
          <w:rFonts w:ascii="Sakkal Majalla" w:hAnsi="Sakkal Majalla" w:cs="Sakkal Majalla"/>
          <w:b/>
          <w:bCs/>
          <w:sz w:val="28"/>
          <w:szCs w:val="28"/>
          <w:rtl/>
        </w:rPr>
        <w:t>المؤهلات المطلوبة:</w:t>
      </w:r>
    </w:p>
    <w:p w14:paraId="07A2982C" w14:textId="07E76B2A" w:rsidR="00A51FAB" w:rsidRPr="00A51FAB" w:rsidRDefault="00A51FAB" w:rsidP="0063132C">
      <w:pPr>
        <w:pStyle w:val="ListParagraph"/>
        <w:numPr>
          <w:ilvl w:val="0"/>
          <w:numId w:val="6"/>
        </w:numPr>
        <w:jc w:val="both"/>
        <w:rPr>
          <w:rFonts w:ascii="Sakkal Majalla" w:hAnsi="Sakkal Majalla" w:cs="Sakkal Majalla"/>
          <w:sz w:val="28"/>
          <w:szCs w:val="28"/>
          <w:rtl/>
        </w:rPr>
      </w:pPr>
      <w:r w:rsidRPr="00A51FAB">
        <w:rPr>
          <w:rFonts w:ascii="Sakkal Majalla" w:hAnsi="Sakkal Majalla" w:cs="Sakkal Majalla"/>
          <w:sz w:val="28"/>
          <w:szCs w:val="28"/>
          <w:rtl/>
        </w:rPr>
        <w:t xml:space="preserve">الخبرة السابقة في العمل مع الأطفال على دليل دراما الأطفال الخاص بجمعية بسمة </w:t>
      </w:r>
    </w:p>
    <w:p w14:paraId="03B491ED" w14:textId="0D67524E" w:rsidR="00A51FAB" w:rsidRPr="00A51FAB" w:rsidRDefault="00A51FAB" w:rsidP="0063132C">
      <w:pPr>
        <w:pStyle w:val="ListParagraph"/>
        <w:numPr>
          <w:ilvl w:val="0"/>
          <w:numId w:val="6"/>
        </w:numPr>
        <w:jc w:val="both"/>
        <w:rPr>
          <w:rFonts w:ascii="Sakkal Majalla" w:hAnsi="Sakkal Majalla" w:cs="Sakkal Majalla"/>
          <w:sz w:val="28"/>
          <w:szCs w:val="28"/>
          <w:rtl/>
        </w:rPr>
      </w:pPr>
      <w:r w:rsidRPr="00A51FAB">
        <w:rPr>
          <w:rFonts w:ascii="Sakkal Majalla" w:hAnsi="Sakkal Majalla" w:cs="Sakkal Majalla"/>
          <w:sz w:val="28"/>
          <w:szCs w:val="28"/>
          <w:rtl/>
        </w:rPr>
        <w:t xml:space="preserve">خبرة عملية لا تقل عن 3 سنوات في مجال التدريب والتعامل مع الأطفال </w:t>
      </w:r>
    </w:p>
    <w:p w14:paraId="414EDE94" w14:textId="79D90EDC" w:rsidR="00A51FAB" w:rsidRPr="00A51FAB" w:rsidRDefault="00A51FAB" w:rsidP="0063132C">
      <w:pPr>
        <w:pStyle w:val="ListParagraph"/>
        <w:numPr>
          <w:ilvl w:val="0"/>
          <w:numId w:val="6"/>
        </w:numPr>
        <w:jc w:val="both"/>
        <w:rPr>
          <w:rFonts w:ascii="Sakkal Majalla" w:hAnsi="Sakkal Majalla" w:cs="Sakkal Majalla"/>
          <w:sz w:val="28"/>
          <w:szCs w:val="28"/>
          <w:rtl/>
        </w:rPr>
      </w:pPr>
      <w:r w:rsidRPr="00A51FAB">
        <w:rPr>
          <w:rFonts w:ascii="Sakkal Majalla" w:hAnsi="Sakkal Majalla" w:cs="Sakkal Majalla"/>
          <w:sz w:val="28"/>
          <w:szCs w:val="28"/>
          <w:rtl/>
        </w:rPr>
        <w:t xml:space="preserve">مهارة في إعداد التقارير والأوراق الإدارية والإلمام بأدوات التكنولوجيا </w:t>
      </w:r>
    </w:p>
    <w:p w14:paraId="09BDB76D" w14:textId="4D0E2B5B" w:rsidR="00A51FAB" w:rsidRPr="00A51FAB" w:rsidRDefault="00A51FAB" w:rsidP="00A51FAB">
      <w:pPr>
        <w:pStyle w:val="ListParagraph"/>
        <w:numPr>
          <w:ilvl w:val="0"/>
          <w:numId w:val="6"/>
        </w:numPr>
        <w:jc w:val="both"/>
        <w:rPr>
          <w:rFonts w:ascii="Sakkal Majalla" w:hAnsi="Sakkal Majalla" w:cs="Sakkal Majalla"/>
          <w:sz w:val="28"/>
          <w:szCs w:val="28"/>
          <w:rtl/>
        </w:rPr>
      </w:pPr>
      <w:r w:rsidRPr="00A51FAB">
        <w:rPr>
          <w:rFonts w:ascii="Sakkal Majalla" w:hAnsi="Sakkal Majalla" w:cs="Sakkal Majalla"/>
          <w:sz w:val="28"/>
          <w:szCs w:val="28"/>
          <w:rtl/>
        </w:rPr>
        <w:t>القدرة على العمل ضمن فريق</w:t>
      </w:r>
      <w:r w:rsidR="002853DE">
        <w:rPr>
          <w:rFonts w:ascii="Sakkal Majalla" w:hAnsi="Sakkal Majalla" w:cs="Sakkal Majalla" w:hint="cs"/>
          <w:sz w:val="28"/>
          <w:szCs w:val="28"/>
          <w:rtl/>
        </w:rPr>
        <w:t xml:space="preserve"> </w:t>
      </w:r>
      <w:r w:rsidR="002853DE" w:rsidRPr="002853DE">
        <w:rPr>
          <w:rFonts w:ascii="Sakkal Majalla" w:hAnsi="Sakkal Majalla" w:cs="Sakkal Majalla"/>
          <w:sz w:val="28"/>
          <w:szCs w:val="28"/>
          <w:rtl/>
        </w:rPr>
        <w:t>والالتزام بمواعيد العمل</w:t>
      </w:r>
      <w:r w:rsidR="002853DE">
        <w:rPr>
          <w:rFonts w:ascii="Sakkal Majalla" w:hAnsi="Sakkal Majalla" w:cs="Sakkal Majalla" w:hint="cs"/>
          <w:sz w:val="28"/>
          <w:szCs w:val="28"/>
          <w:rtl/>
        </w:rPr>
        <w:t>.</w:t>
      </w:r>
      <w:r w:rsidRPr="00A51FAB">
        <w:rPr>
          <w:rFonts w:ascii="Sakkal Majalla" w:hAnsi="Sakkal Majalla" w:cs="Sakkal Majalla"/>
          <w:sz w:val="28"/>
          <w:szCs w:val="28"/>
          <w:rtl/>
        </w:rPr>
        <w:t xml:space="preserve"> </w:t>
      </w:r>
    </w:p>
    <w:p w14:paraId="4E32740A" w14:textId="56D66B74" w:rsidR="00A51FAB" w:rsidRPr="00A51FAB" w:rsidRDefault="00A51FAB" w:rsidP="0063132C">
      <w:pPr>
        <w:pStyle w:val="ListParagraph"/>
        <w:numPr>
          <w:ilvl w:val="0"/>
          <w:numId w:val="6"/>
        </w:numPr>
        <w:jc w:val="both"/>
        <w:rPr>
          <w:rFonts w:ascii="Sakkal Majalla" w:hAnsi="Sakkal Majalla" w:cs="Sakkal Majalla"/>
          <w:sz w:val="28"/>
          <w:szCs w:val="28"/>
          <w:rtl/>
        </w:rPr>
      </w:pPr>
      <w:r w:rsidRPr="00A51FAB">
        <w:rPr>
          <w:rFonts w:ascii="Sakkal Majalla" w:hAnsi="Sakkal Majalla" w:cs="Sakkal Majalla"/>
          <w:sz w:val="28"/>
          <w:szCs w:val="28"/>
          <w:rtl/>
        </w:rPr>
        <w:t xml:space="preserve">القدرة على تطوير وتنفيذ خطط </w:t>
      </w:r>
      <w:r w:rsidR="00182A75" w:rsidRPr="00A51FAB">
        <w:rPr>
          <w:rFonts w:ascii="Sakkal Majalla" w:hAnsi="Sakkal Majalla" w:cs="Sakkal Majalla" w:hint="cs"/>
          <w:sz w:val="28"/>
          <w:szCs w:val="28"/>
          <w:rtl/>
        </w:rPr>
        <w:t>اسكتشا</w:t>
      </w:r>
      <w:r w:rsidR="00182A75" w:rsidRPr="00A51FAB">
        <w:rPr>
          <w:rFonts w:ascii="Sakkal Majalla" w:hAnsi="Sakkal Majalla" w:cs="Sakkal Majalla" w:hint="eastAsia"/>
          <w:sz w:val="28"/>
          <w:szCs w:val="28"/>
          <w:rtl/>
        </w:rPr>
        <w:t>ت</w:t>
      </w:r>
      <w:r w:rsidRPr="00A51FAB">
        <w:rPr>
          <w:rFonts w:ascii="Sakkal Majalla" w:hAnsi="Sakkal Majalla" w:cs="Sakkal Majalla"/>
          <w:sz w:val="28"/>
          <w:szCs w:val="28"/>
          <w:rtl/>
        </w:rPr>
        <w:t xml:space="preserve"> مسرحية مع الأطفال في نهاية كل دورة </w:t>
      </w:r>
    </w:p>
    <w:p w14:paraId="4150C231" w14:textId="3CC1CE2C" w:rsidR="00A51FAB" w:rsidRDefault="00A51FAB" w:rsidP="00E04750">
      <w:pPr>
        <w:pStyle w:val="ListParagraph"/>
        <w:numPr>
          <w:ilvl w:val="0"/>
          <w:numId w:val="6"/>
        </w:numPr>
        <w:jc w:val="both"/>
        <w:rPr>
          <w:rFonts w:ascii="Sakkal Majalla" w:hAnsi="Sakkal Majalla" w:cs="Sakkal Majalla"/>
          <w:sz w:val="28"/>
          <w:szCs w:val="28"/>
        </w:rPr>
      </w:pPr>
      <w:r w:rsidRPr="0063132C">
        <w:rPr>
          <w:rFonts w:ascii="Sakkal Majalla" w:hAnsi="Sakkal Majalla" w:cs="Sakkal Majalla"/>
          <w:sz w:val="28"/>
          <w:szCs w:val="28"/>
          <w:rtl/>
        </w:rPr>
        <w:t xml:space="preserve">القدرة على متابعة وتقييم الأثر الفوري لدى الأطفال خلال تنفيذ الدورة </w:t>
      </w:r>
    </w:p>
    <w:p w14:paraId="720DDC4E" w14:textId="77777777" w:rsidR="002853DE" w:rsidRDefault="002853DE" w:rsidP="002853DE">
      <w:pPr>
        <w:jc w:val="both"/>
        <w:rPr>
          <w:rFonts w:ascii="Sakkal Majalla" w:hAnsi="Sakkal Majalla" w:cs="Sakkal Majalla"/>
          <w:sz w:val="28"/>
          <w:szCs w:val="28"/>
          <w:rtl/>
        </w:rPr>
      </w:pPr>
    </w:p>
    <w:p w14:paraId="24D8447E" w14:textId="77777777" w:rsidR="002853DE" w:rsidRPr="002853DE" w:rsidRDefault="002853DE" w:rsidP="002853DE">
      <w:pPr>
        <w:jc w:val="both"/>
        <w:rPr>
          <w:rFonts w:ascii="Sakkal Majalla" w:hAnsi="Sakkal Majalla" w:cs="Sakkal Majalla"/>
          <w:sz w:val="28"/>
          <w:szCs w:val="28"/>
          <w:rtl/>
        </w:rPr>
      </w:pPr>
      <w:r w:rsidRPr="002853DE">
        <w:rPr>
          <w:rFonts w:ascii="Sakkal Majalla" w:hAnsi="Sakkal Majalla" w:cs="Sakkal Majalla"/>
          <w:sz w:val="28"/>
          <w:szCs w:val="28"/>
          <w:rtl/>
        </w:rPr>
        <w:lastRenderedPageBreak/>
        <w:t>المهام والمسئوليات الرئيسية:</w:t>
      </w:r>
    </w:p>
    <w:p w14:paraId="17C852EB" w14:textId="66E3C0F0"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 xml:space="preserve">تنفيذ جلسات الدعم </w:t>
      </w:r>
      <w:r w:rsidRPr="002853DE">
        <w:rPr>
          <w:rFonts w:ascii="Sakkal Majalla" w:hAnsi="Sakkal Majalla" w:cs="Sakkal Majalla" w:hint="cs"/>
          <w:sz w:val="28"/>
          <w:szCs w:val="28"/>
          <w:rtl/>
        </w:rPr>
        <w:t>الدراما</w:t>
      </w:r>
      <w:r w:rsidRPr="002853DE">
        <w:rPr>
          <w:rFonts w:ascii="Sakkal Majalla" w:hAnsi="Sakkal Majalla" w:cs="Sakkal Majalla"/>
          <w:sz w:val="28"/>
          <w:szCs w:val="28"/>
          <w:rtl/>
        </w:rPr>
        <w:t xml:space="preserve"> حسب دليل </w:t>
      </w:r>
      <w:r w:rsidRPr="002853DE">
        <w:rPr>
          <w:rFonts w:ascii="Sakkal Majalla" w:hAnsi="Sakkal Majalla" w:cs="Sakkal Majalla" w:hint="cs"/>
          <w:sz w:val="28"/>
          <w:szCs w:val="28"/>
          <w:rtl/>
        </w:rPr>
        <w:t>بسمة</w:t>
      </w:r>
      <w:r w:rsidRPr="002853DE">
        <w:rPr>
          <w:rFonts w:ascii="Sakkal Majalla" w:hAnsi="Sakkal Majalla" w:cs="Sakkal Majalla"/>
          <w:sz w:val="28"/>
          <w:szCs w:val="28"/>
          <w:rtl/>
        </w:rPr>
        <w:t xml:space="preserve"> المعتمد.</w:t>
      </w:r>
    </w:p>
    <w:p w14:paraId="7B21BD3C"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استخدام التقنيات والمهارات اللازمة لتطبيق المهارات الحياتية للأطفال وأسرهم.</w:t>
      </w:r>
    </w:p>
    <w:p w14:paraId="5865AC05"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تطبيق التقنيات والمهارات مع الأطفال وأسرهم عن طريق المهارات التالية:</w:t>
      </w:r>
    </w:p>
    <w:p w14:paraId="4F851428" w14:textId="48D87790" w:rsidR="002853DE" w:rsidRPr="002853DE" w:rsidRDefault="002853DE" w:rsidP="002853DE">
      <w:pPr>
        <w:pStyle w:val="ListParagraph"/>
        <w:numPr>
          <w:ilvl w:val="1"/>
          <w:numId w:val="11"/>
        </w:numPr>
        <w:jc w:val="both"/>
        <w:rPr>
          <w:rFonts w:ascii="Sakkal Majalla" w:hAnsi="Sakkal Majalla" w:cs="Sakkal Majalla"/>
          <w:sz w:val="28"/>
          <w:szCs w:val="28"/>
          <w:rtl/>
        </w:rPr>
      </w:pPr>
      <w:r w:rsidRPr="002853DE">
        <w:rPr>
          <w:rFonts w:ascii="Sakkal Majalla" w:hAnsi="Sakkal Majalla" w:cs="Sakkal Majalla"/>
          <w:sz w:val="28"/>
          <w:szCs w:val="28"/>
          <w:rtl/>
        </w:rPr>
        <w:t>عن طريق الفن.</w:t>
      </w:r>
    </w:p>
    <w:p w14:paraId="3F63224A" w14:textId="57573D53" w:rsidR="002853DE" w:rsidRPr="002853DE" w:rsidRDefault="002853DE" w:rsidP="002853DE">
      <w:pPr>
        <w:pStyle w:val="ListParagraph"/>
        <w:numPr>
          <w:ilvl w:val="1"/>
          <w:numId w:val="11"/>
        </w:numPr>
        <w:jc w:val="both"/>
        <w:rPr>
          <w:rFonts w:ascii="Sakkal Majalla" w:hAnsi="Sakkal Majalla" w:cs="Sakkal Majalla"/>
          <w:sz w:val="28"/>
          <w:szCs w:val="28"/>
          <w:rtl/>
        </w:rPr>
      </w:pPr>
      <w:r w:rsidRPr="002853DE">
        <w:rPr>
          <w:rFonts w:ascii="Sakkal Majalla" w:hAnsi="Sakkal Majalla" w:cs="Sakkal Majalla"/>
          <w:sz w:val="28"/>
          <w:szCs w:val="28"/>
          <w:rtl/>
        </w:rPr>
        <w:t>عن طريق اللعب.</w:t>
      </w:r>
    </w:p>
    <w:p w14:paraId="59274FF7" w14:textId="34F1E192" w:rsidR="002853DE" w:rsidRPr="002853DE" w:rsidRDefault="002853DE" w:rsidP="002853DE">
      <w:pPr>
        <w:pStyle w:val="ListParagraph"/>
        <w:numPr>
          <w:ilvl w:val="1"/>
          <w:numId w:val="11"/>
        </w:numPr>
        <w:jc w:val="both"/>
        <w:rPr>
          <w:rFonts w:ascii="Sakkal Majalla" w:hAnsi="Sakkal Majalla" w:cs="Sakkal Majalla"/>
          <w:sz w:val="28"/>
          <w:szCs w:val="28"/>
          <w:rtl/>
        </w:rPr>
      </w:pPr>
      <w:r w:rsidRPr="002853DE">
        <w:rPr>
          <w:rFonts w:ascii="Sakkal Majalla" w:hAnsi="Sakkal Majalla" w:cs="Sakkal Majalla"/>
          <w:sz w:val="28"/>
          <w:szCs w:val="28"/>
          <w:rtl/>
        </w:rPr>
        <w:t>السيكو دراما</w:t>
      </w:r>
      <w:r>
        <w:rPr>
          <w:rFonts w:ascii="Sakkal Majalla" w:hAnsi="Sakkal Majalla" w:cs="Sakkal Majalla" w:hint="cs"/>
          <w:sz w:val="28"/>
          <w:szCs w:val="28"/>
          <w:rtl/>
        </w:rPr>
        <w:t>.</w:t>
      </w:r>
    </w:p>
    <w:p w14:paraId="5433A3D3" w14:textId="21EA4F53" w:rsidR="002853DE" w:rsidRPr="002853DE" w:rsidRDefault="002853DE" w:rsidP="002853DE">
      <w:pPr>
        <w:pStyle w:val="ListParagraph"/>
        <w:numPr>
          <w:ilvl w:val="1"/>
          <w:numId w:val="11"/>
        </w:numPr>
        <w:jc w:val="both"/>
        <w:rPr>
          <w:rFonts w:ascii="Sakkal Majalla" w:hAnsi="Sakkal Majalla" w:cs="Sakkal Majalla"/>
          <w:sz w:val="28"/>
          <w:szCs w:val="28"/>
          <w:rtl/>
        </w:rPr>
      </w:pPr>
      <w:r w:rsidRPr="002853DE">
        <w:rPr>
          <w:rFonts w:ascii="Sakkal Majalla" w:hAnsi="Sakkal Majalla" w:cs="Sakkal Majalla"/>
          <w:sz w:val="28"/>
          <w:szCs w:val="28"/>
          <w:rtl/>
        </w:rPr>
        <w:t>مسرح العرائس</w:t>
      </w:r>
      <w:r>
        <w:rPr>
          <w:rFonts w:ascii="Sakkal Majalla" w:hAnsi="Sakkal Majalla" w:cs="Sakkal Majalla" w:hint="cs"/>
          <w:sz w:val="28"/>
          <w:szCs w:val="28"/>
          <w:rtl/>
        </w:rPr>
        <w:t>.</w:t>
      </w:r>
    </w:p>
    <w:p w14:paraId="6FAB2768"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تحويل الحالات التي تستدعي تدخل فردي الي الأخصائي النفسي.</w:t>
      </w:r>
    </w:p>
    <w:p w14:paraId="505049CD"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المشاركة في الأنشطة المختلفة للطفل والأسرة بكافة أنواعها والإعداد المسبق لها.</w:t>
      </w:r>
    </w:p>
    <w:p w14:paraId="332C0EFF" w14:textId="0374D3A0"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إعداد خطة أسبوعية تشمل كل الأنشطة التي من المتوقع أن يقوم بها خلال الأسبوع</w:t>
      </w:r>
      <w:r>
        <w:rPr>
          <w:rFonts w:ascii="Sakkal Majalla" w:hAnsi="Sakkal Majalla" w:cs="Sakkal Majalla" w:hint="cs"/>
          <w:sz w:val="28"/>
          <w:szCs w:val="28"/>
          <w:rtl/>
        </w:rPr>
        <w:t xml:space="preserve"> المقبل</w:t>
      </w:r>
      <w:r w:rsidRPr="002853DE">
        <w:rPr>
          <w:rFonts w:ascii="Sakkal Majalla" w:hAnsi="Sakkal Majalla" w:cs="Sakkal Majalla"/>
          <w:sz w:val="28"/>
          <w:szCs w:val="28"/>
          <w:rtl/>
        </w:rPr>
        <w:t>.</w:t>
      </w:r>
    </w:p>
    <w:p w14:paraId="34D100D3"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إعداد التقارير الأسبوعية والشهرية.</w:t>
      </w:r>
    </w:p>
    <w:p w14:paraId="511969A8"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أرشفة المعلومات حول الفئة المستهدفة ضمن قاعدة البيانات الخاصة بالمشروع.</w:t>
      </w:r>
    </w:p>
    <w:p w14:paraId="62554773"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القيام بالعمل المطلوب منه بالدقة والسرعة المطلوبة والعمل مع زملائه ضمن فريق واحد.</w:t>
      </w:r>
    </w:p>
    <w:p w14:paraId="7CA2FDE9" w14:textId="77777777"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العمل بفاعلية ونشاط وخلق علاقات عمل جيدة مع المؤسسات الأخرى.</w:t>
      </w:r>
    </w:p>
    <w:p w14:paraId="13F3CC82" w14:textId="394CA76E" w:rsidR="002853DE" w:rsidRPr="002853DE" w:rsidRDefault="002853DE" w:rsidP="002853DE">
      <w:pPr>
        <w:pStyle w:val="ListParagraph"/>
        <w:numPr>
          <w:ilvl w:val="0"/>
          <w:numId w:val="11"/>
        </w:numPr>
        <w:jc w:val="both"/>
        <w:rPr>
          <w:rFonts w:ascii="Sakkal Majalla" w:hAnsi="Sakkal Majalla" w:cs="Sakkal Majalla"/>
          <w:sz w:val="28"/>
          <w:szCs w:val="28"/>
          <w:rtl/>
        </w:rPr>
      </w:pPr>
      <w:r w:rsidRPr="002853DE">
        <w:rPr>
          <w:rFonts w:ascii="Sakkal Majalla" w:hAnsi="Sakkal Majalla" w:cs="Sakkal Majalla"/>
          <w:sz w:val="28"/>
          <w:szCs w:val="28"/>
          <w:rtl/>
        </w:rPr>
        <w:t xml:space="preserve">الالتزام بأساسيات ومبادئ جمعية </w:t>
      </w:r>
      <w:r>
        <w:rPr>
          <w:rFonts w:ascii="Sakkal Majalla" w:hAnsi="Sakkal Majalla" w:cs="Sakkal Majalla" w:hint="cs"/>
          <w:sz w:val="28"/>
          <w:szCs w:val="28"/>
          <w:rtl/>
        </w:rPr>
        <w:t>بسمة</w:t>
      </w:r>
      <w:r w:rsidRPr="002853DE">
        <w:rPr>
          <w:rFonts w:ascii="Sakkal Majalla" w:hAnsi="Sakkal Majalla" w:cs="Sakkal Majalla"/>
          <w:sz w:val="28"/>
          <w:szCs w:val="28"/>
          <w:rtl/>
        </w:rPr>
        <w:t xml:space="preserve"> وسياسة المشروع.</w:t>
      </w:r>
    </w:p>
    <w:p w14:paraId="39A25D0B" w14:textId="77777777" w:rsidR="002853DE" w:rsidRDefault="002853DE" w:rsidP="00A51FAB">
      <w:pPr>
        <w:jc w:val="both"/>
        <w:rPr>
          <w:rFonts w:ascii="Sakkal Majalla" w:hAnsi="Sakkal Majalla" w:cs="Sakkal Majalla"/>
          <w:b/>
          <w:bCs/>
          <w:sz w:val="28"/>
          <w:szCs w:val="28"/>
          <w:rtl/>
        </w:rPr>
      </w:pPr>
    </w:p>
    <w:p w14:paraId="52369C94" w14:textId="05697461" w:rsidR="00A51FAB" w:rsidRPr="00182A75" w:rsidRDefault="00A51FAB" w:rsidP="00A51FAB">
      <w:pPr>
        <w:jc w:val="both"/>
        <w:rPr>
          <w:rFonts w:ascii="Sakkal Majalla" w:hAnsi="Sakkal Majalla" w:cs="Sakkal Majalla"/>
          <w:b/>
          <w:bCs/>
          <w:sz w:val="28"/>
          <w:szCs w:val="28"/>
          <w:rtl/>
        </w:rPr>
      </w:pPr>
      <w:r w:rsidRPr="00182A75">
        <w:rPr>
          <w:rFonts w:ascii="Sakkal Majalla" w:hAnsi="Sakkal Majalla" w:cs="Sakkal Majalla"/>
          <w:b/>
          <w:bCs/>
          <w:sz w:val="28"/>
          <w:szCs w:val="28"/>
          <w:rtl/>
        </w:rPr>
        <w:t>آلية التقديم</w:t>
      </w:r>
      <w:r w:rsidRPr="00182A75">
        <w:rPr>
          <w:rFonts w:ascii="Sakkal Majalla" w:hAnsi="Sakkal Majalla" w:cs="Sakkal Majalla"/>
          <w:b/>
          <w:bCs/>
          <w:sz w:val="28"/>
          <w:szCs w:val="28"/>
        </w:rPr>
        <w:t>:</w:t>
      </w:r>
    </w:p>
    <w:p w14:paraId="2AB042D1" w14:textId="671B6423" w:rsidR="004E09CE" w:rsidRPr="0063132C" w:rsidRDefault="002853DE" w:rsidP="0063132C">
      <w:pPr>
        <w:jc w:val="both"/>
        <w:rPr>
          <w:rFonts w:ascii="Simplified Arabic" w:hAnsi="Simplified Arabic" w:cs="Simplified Arabic"/>
          <w:b/>
          <w:bCs/>
          <w:rtl/>
        </w:rPr>
      </w:pPr>
      <w:r w:rsidRPr="002853DE">
        <w:rPr>
          <w:rFonts w:ascii="Sakkal Majalla" w:hAnsi="Sakkal Majalla" w:cs="Sakkal Majalla"/>
          <w:sz w:val="28"/>
          <w:szCs w:val="28"/>
          <w:rtl/>
        </w:rPr>
        <w:t>على من ي/تجد في نفسه/ها الكفاءة المطلوبة، تعبئة الطلب المرفق مع الاعلان</w:t>
      </w:r>
      <w:r w:rsidR="00A51FAB" w:rsidRPr="00A51FAB">
        <w:rPr>
          <w:rFonts w:ascii="Sakkal Majalla" w:hAnsi="Sakkal Majalla" w:cs="Sakkal Majalla"/>
          <w:sz w:val="28"/>
          <w:szCs w:val="28"/>
          <w:rtl/>
        </w:rPr>
        <w:t xml:space="preserve"> بكامل التفاصيل، ورفع السيرة الذاتية ورسالة تغطية توضح خبراتهم ذات الصلة. يتم ذلك عبر الموقع الإلكتروني قبل موعد أقصاه 29 أغسطس 2023، الساعة 12:00 ظهرًا</w:t>
      </w:r>
      <w:r w:rsidR="00A51FAB" w:rsidRPr="00A51FAB">
        <w:rPr>
          <w:rFonts w:ascii="Simplified Arabic" w:hAnsi="Simplified Arabic" w:cs="Simplified Arabic"/>
          <w:b/>
          <w:bCs/>
        </w:rPr>
        <w:t>.</w:t>
      </w:r>
      <w:r w:rsidR="0063132C">
        <w:rPr>
          <w:rFonts w:ascii="Simplified Arabic" w:hAnsi="Simplified Arabic" w:cs="Simplified Arabic" w:hint="cs"/>
          <w:b/>
          <w:bCs/>
          <w:rtl/>
        </w:rPr>
        <w:t xml:space="preserve"> </w:t>
      </w:r>
      <w:hyperlink r:id="rId5" w:history="1">
        <w:r w:rsidR="004E09CE">
          <w:rPr>
            <w:rStyle w:val="Hyperlink"/>
            <w:rFonts w:ascii="Arial" w:eastAsia="Times New Roman" w:hAnsi="Arial" w:cs="Arial"/>
            <w:kern w:val="0"/>
            <w:sz w:val="24"/>
            <w:szCs w:val="24"/>
            <w:rtl/>
            <w14:ligatures w14:val="none"/>
          </w:rPr>
          <w:t>من خلال الرابط</w:t>
        </w:r>
      </w:hyperlink>
    </w:p>
    <w:p w14:paraId="2E430880" w14:textId="241E355F" w:rsidR="002853DE" w:rsidRPr="002853DE" w:rsidRDefault="002853DE" w:rsidP="002853DE">
      <w:pPr>
        <w:jc w:val="both"/>
        <w:rPr>
          <w:rFonts w:ascii="Sakkal Majalla" w:hAnsi="Sakkal Majalla" w:cs="Sakkal Majalla"/>
          <w:sz w:val="28"/>
          <w:szCs w:val="28"/>
        </w:rPr>
      </w:pPr>
      <w:r w:rsidRPr="002853DE">
        <w:rPr>
          <w:rFonts w:ascii="Sakkal Majalla" w:hAnsi="Sakkal Majalla" w:cs="Sakkal Majalla"/>
          <w:sz w:val="28"/>
          <w:szCs w:val="28"/>
          <w:rtl/>
        </w:rPr>
        <w:t xml:space="preserve">حيث سيتم استبعاد أي طلب غير مستوفي للشروط المطلوبة وسيتم التواصل فقط مع الأشخاص المؤهلين للمقابلة الشخصية. للاستفسار : يرجى التواصل مع الرقم  </w:t>
      </w:r>
      <w:r w:rsidRPr="002853DE">
        <w:rPr>
          <w:rFonts w:ascii="Sakkal Majalla" w:hAnsi="Sakkal Majalla" w:cs="Sakkal Majalla"/>
          <w:sz w:val="28"/>
          <w:szCs w:val="28"/>
        </w:rPr>
        <w:t>08-2824908</w:t>
      </w:r>
    </w:p>
    <w:sectPr w:rsidR="002853DE" w:rsidRPr="002853DE" w:rsidSect="000F3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F"/>
    <w:multiLevelType w:val="multilevel"/>
    <w:tmpl w:val="B636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E3222"/>
    <w:multiLevelType w:val="multilevel"/>
    <w:tmpl w:val="DCE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87E55"/>
    <w:multiLevelType w:val="multilevel"/>
    <w:tmpl w:val="89DC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106E6"/>
    <w:multiLevelType w:val="hybridMultilevel"/>
    <w:tmpl w:val="993C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4ECE"/>
    <w:multiLevelType w:val="hybridMultilevel"/>
    <w:tmpl w:val="0A3E6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02C4D"/>
    <w:multiLevelType w:val="hybridMultilevel"/>
    <w:tmpl w:val="3C70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124ED"/>
    <w:multiLevelType w:val="hybridMultilevel"/>
    <w:tmpl w:val="A7AC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91814"/>
    <w:multiLevelType w:val="multilevel"/>
    <w:tmpl w:val="EC44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F5BA5"/>
    <w:multiLevelType w:val="multilevel"/>
    <w:tmpl w:val="354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34FCE"/>
    <w:multiLevelType w:val="multilevel"/>
    <w:tmpl w:val="C5B6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E2154E"/>
    <w:multiLevelType w:val="multilevel"/>
    <w:tmpl w:val="F2C0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172456">
    <w:abstractNumId w:val="9"/>
  </w:num>
  <w:num w:numId="2" w16cid:durableId="1839225574">
    <w:abstractNumId w:val="0"/>
  </w:num>
  <w:num w:numId="3" w16cid:durableId="1210385188">
    <w:abstractNumId w:val="8"/>
  </w:num>
  <w:num w:numId="4" w16cid:durableId="1658145421">
    <w:abstractNumId w:val="3"/>
  </w:num>
  <w:num w:numId="5" w16cid:durableId="1172187772">
    <w:abstractNumId w:val="5"/>
  </w:num>
  <w:num w:numId="6" w16cid:durableId="416947756">
    <w:abstractNumId w:val="6"/>
  </w:num>
  <w:num w:numId="7" w16cid:durableId="1520116995">
    <w:abstractNumId w:val="10"/>
  </w:num>
  <w:num w:numId="8" w16cid:durableId="716582936">
    <w:abstractNumId w:val="1"/>
  </w:num>
  <w:num w:numId="9" w16cid:durableId="1021317613">
    <w:abstractNumId w:val="2"/>
  </w:num>
  <w:num w:numId="10" w16cid:durableId="1675648225">
    <w:abstractNumId w:val="7"/>
  </w:num>
  <w:num w:numId="11" w16cid:durableId="556938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A3"/>
    <w:rsid w:val="00027420"/>
    <w:rsid w:val="000E73D4"/>
    <w:rsid w:val="000F38E6"/>
    <w:rsid w:val="00182A75"/>
    <w:rsid w:val="001E4625"/>
    <w:rsid w:val="00237FBD"/>
    <w:rsid w:val="002853DE"/>
    <w:rsid w:val="002F34C4"/>
    <w:rsid w:val="00463CA3"/>
    <w:rsid w:val="004E09CE"/>
    <w:rsid w:val="00507297"/>
    <w:rsid w:val="00572F36"/>
    <w:rsid w:val="0063132C"/>
    <w:rsid w:val="0065065D"/>
    <w:rsid w:val="007A2D34"/>
    <w:rsid w:val="007C32A5"/>
    <w:rsid w:val="008F61EB"/>
    <w:rsid w:val="009C25B4"/>
    <w:rsid w:val="00A007C2"/>
    <w:rsid w:val="00A23714"/>
    <w:rsid w:val="00A51FAB"/>
    <w:rsid w:val="00A75BAB"/>
    <w:rsid w:val="00A90639"/>
    <w:rsid w:val="00D15D93"/>
    <w:rsid w:val="00D40BDD"/>
    <w:rsid w:val="00DF6283"/>
    <w:rsid w:val="00E57BF5"/>
    <w:rsid w:val="00E60866"/>
    <w:rsid w:val="00EB62D0"/>
    <w:rsid w:val="00FE0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7D7E"/>
  <w15:chartTrackingRefBased/>
  <w15:docId w15:val="{81E1C0CA-93D8-4379-8CA9-3BD2D75D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1EB"/>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F61EB"/>
    <w:rPr>
      <w:b/>
      <w:bCs/>
    </w:rPr>
  </w:style>
  <w:style w:type="character" w:styleId="Hyperlink">
    <w:name w:val="Hyperlink"/>
    <w:basedOn w:val="DefaultParagraphFont"/>
    <w:uiPriority w:val="99"/>
    <w:unhideWhenUsed/>
    <w:rsid w:val="004E09CE"/>
    <w:rPr>
      <w:color w:val="0563C1" w:themeColor="hyperlink"/>
      <w:u w:val="single"/>
    </w:rPr>
  </w:style>
  <w:style w:type="paragraph" w:styleId="ListParagraph">
    <w:name w:val="List Paragraph"/>
    <w:basedOn w:val="Normal"/>
    <w:uiPriority w:val="34"/>
    <w:qFormat/>
    <w:rsid w:val="00A5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9464">
      <w:bodyDiv w:val="1"/>
      <w:marLeft w:val="0"/>
      <w:marRight w:val="0"/>
      <w:marTop w:val="0"/>
      <w:marBottom w:val="0"/>
      <w:divBdr>
        <w:top w:val="none" w:sz="0" w:space="0" w:color="auto"/>
        <w:left w:val="none" w:sz="0" w:space="0" w:color="auto"/>
        <w:bottom w:val="none" w:sz="0" w:space="0" w:color="auto"/>
        <w:right w:val="none" w:sz="0" w:space="0" w:color="auto"/>
      </w:divBdr>
    </w:div>
    <w:div w:id="1026056924">
      <w:bodyDiv w:val="1"/>
      <w:marLeft w:val="0"/>
      <w:marRight w:val="0"/>
      <w:marTop w:val="0"/>
      <w:marBottom w:val="0"/>
      <w:divBdr>
        <w:top w:val="none" w:sz="0" w:space="0" w:color="auto"/>
        <w:left w:val="none" w:sz="0" w:space="0" w:color="auto"/>
        <w:bottom w:val="none" w:sz="0" w:space="0" w:color="auto"/>
        <w:right w:val="none" w:sz="0" w:space="0" w:color="auto"/>
      </w:divBdr>
    </w:div>
    <w:div w:id="16359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CZvO4z3DTT14jjrTctnQoQNCqA6zpJ0p8Nhoyuw1LNWDgKQ/viewfor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471</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ناهض  حنونة رب احمي غزة وأهل غزة</dc:creator>
  <cp:keywords/>
  <dc:description/>
  <cp:lastModifiedBy>Nawal Akel</cp:lastModifiedBy>
  <cp:revision>21</cp:revision>
  <dcterms:created xsi:type="dcterms:W3CDTF">2023-08-12T06:53:00Z</dcterms:created>
  <dcterms:modified xsi:type="dcterms:W3CDTF">2023-08-13T13:39:00Z</dcterms:modified>
</cp:coreProperties>
</file>